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80391" w:rsidRDefault="0060631D">
      <w:pPr>
        <w:spacing w:line="480" w:lineRule="auto"/>
      </w:pPr>
      <w:r>
        <w:t xml:space="preserve">Angela Childers </w:t>
      </w:r>
    </w:p>
    <w:p w14:paraId="00000002" w14:textId="77777777" w:rsidR="00480391" w:rsidRDefault="0060631D">
      <w:pPr>
        <w:spacing w:line="480" w:lineRule="auto"/>
      </w:pPr>
      <w:r>
        <w:t xml:space="preserve">Dr. Melissa Birkhofer </w:t>
      </w:r>
    </w:p>
    <w:p w14:paraId="00000003" w14:textId="77777777" w:rsidR="00480391" w:rsidRDefault="0060631D">
      <w:pPr>
        <w:spacing w:line="480" w:lineRule="auto"/>
      </w:pPr>
      <w:r>
        <w:t xml:space="preserve">English 202-XX </w:t>
      </w:r>
    </w:p>
    <w:p w14:paraId="00000004" w14:textId="77777777" w:rsidR="00480391" w:rsidRDefault="0060631D">
      <w:pPr>
        <w:spacing w:line="480" w:lineRule="auto"/>
      </w:pPr>
      <w:bookmarkStart w:id="0" w:name="_heading=h.gjdgxs" w:colFirst="0" w:colLast="0"/>
      <w:bookmarkEnd w:id="0"/>
      <w:r>
        <w:t>November 13, 2021</w:t>
      </w:r>
    </w:p>
    <w:p w14:paraId="00000005" w14:textId="77777777" w:rsidR="00480391" w:rsidRDefault="0060631D">
      <w:pPr>
        <w:spacing w:line="480" w:lineRule="auto"/>
        <w:ind w:firstLine="720"/>
        <w:jc w:val="center"/>
      </w:pPr>
      <w:r>
        <w:t>Urbanization and Global Food Crisis</w:t>
      </w:r>
    </w:p>
    <w:p w14:paraId="00000006" w14:textId="5C7795F4" w:rsidR="00480391" w:rsidRDefault="0060631D">
      <w:pPr>
        <w:spacing w:after="240" w:line="480" w:lineRule="auto"/>
        <w:ind w:firstLine="720"/>
      </w:pPr>
      <w:r>
        <w:t>Urbanization entails an overall increase in the proportion of the population that is living in cities or urban areas. Usually, individuals migrate to these urban areas in quest of a better life as well as prosperity. The concentration of people and the gro</w:t>
      </w:r>
      <w:r>
        <w:t>wth of these urban areas consume rural farmland as well as the people who are engaged in farming activities. This may pose a considerable threat to all dimensions of food security, because the majority of urban dwellers are net food buyers and spend a larg</w:t>
      </w:r>
      <w:r>
        <w:t xml:space="preserve">e part of their disposable income on food. </w:t>
      </w:r>
      <w:r>
        <w:t>Rapid urbanization results in consumption of rural land used for farming, leading to food insecurity an</w:t>
      </w:r>
      <w:r>
        <w:t>d instability and thus a global food crisis. Therefore, areas that are prime for agriculture should be spared from urbanization through feasible policies and harnessing of agricultural technologies for maximum food production.</w:t>
      </w:r>
    </w:p>
    <w:p w14:paraId="00000007" w14:textId="04E4054C" w:rsidR="00480391" w:rsidRDefault="0060631D">
      <w:pPr>
        <w:spacing w:after="240" w:line="480" w:lineRule="auto"/>
        <w:ind w:firstLine="720"/>
      </w:pPr>
      <w:r>
        <w:t xml:space="preserve">As the </w:t>
      </w:r>
      <w:r w:rsidR="00725FA0">
        <w:t xml:space="preserve">global </w:t>
      </w:r>
      <w:r>
        <w:t>population</w:t>
      </w:r>
      <w:r>
        <w:t xml:space="preserve"> </w:t>
      </w:r>
      <w:r w:rsidR="00725FA0">
        <w:t xml:space="preserve">becomes </w:t>
      </w:r>
      <w:r>
        <w:t xml:space="preserve">progressively urbanized, the number of individuals that are living in urban areas </w:t>
      </w:r>
      <w:r w:rsidR="00930C7D">
        <w:t>is growing as well</w:t>
      </w:r>
      <w:r>
        <w:t>. As this happens, the available land for food production as well as labor gets diminished. Therefore, there is a compelling need to addre</w:t>
      </w:r>
      <w:r>
        <w:t>ss how these areas cope with urban</w:t>
      </w:r>
      <w:r w:rsidR="002618D5">
        <w:t>ization</w:t>
      </w:r>
      <w:r>
        <w:t xml:space="preserve"> </w:t>
      </w:r>
      <w:r w:rsidR="00160239">
        <w:t>and manage</w:t>
      </w:r>
      <w:r w:rsidR="002618D5">
        <w:t xml:space="preserve"> food security</w:t>
      </w:r>
      <w:r>
        <w:t>. As urban agglomerations continue to grow at their current rates, many countries are facing serious issues in providing fundamental amenities including sanitation system, water</w:t>
      </w:r>
      <w:r>
        <w:t xml:space="preserve">, education facilities, adequate housing and most importantly the changes in land utilization. There are a variety of characteristics unique </w:t>
      </w:r>
      <w:r>
        <w:lastRenderedPageBreak/>
        <w:t xml:space="preserve">to urban life that have an impact on </w:t>
      </w:r>
      <w:r>
        <w:t>food and nutrition securit</w:t>
      </w:r>
      <w:r w:rsidR="00FE4765">
        <w:t>y</w:t>
      </w:r>
      <w:r>
        <w:t xml:space="preserve">. Land utilization affects </w:t>
      </w:r>
      <w:r w:rsidR="00FE4765">
        <w:t>food</w:t>
      </w:r>
      <w:r>
        <w:t xml:space="preserve"> production as well as </w:t>
      </w:r>
      <w:r w:rsidR="00FE4765">
        <w:t xml:space="preserve">its </w:t>
      </w:r>
      <w:r>
        <w:t xml:space="preserve">supply of food </w:t>
      </w:r>
      <w:r w:rsidR="00FE4765">
        <w:t>across the globe</w:t>
      </w:r>
      <w:r>
        <w:t>.</w:t>
      </w:r>
    </w:p>
    <w:p w14:paraId="59C45398" w14:textId="5E883C16" w:rsidR="00A35A77" w:rsidRDefault="0060631D">
      <w:pPr>
        <w:tabs>
          <w:tab w:val="left" w:pos="2625"/>
        </w:tabs>
        <w:spacing w:before="240" w:after="240" w:line="480" w:lineRule="auto"/>
        <w:ind w:firstLine="720"/>
      </w:pPr>
      <w:r>
        <w:t xml:space="preserve">China has experienced rapid urbanization in recent years causing a food crisis in the country. </w:t>
      </w:r>
      <w:r w:rsidR="00A35A77" w:rsidRPr="00A35A77">
        <w:t xml:space="preserve">Huang-Huai-Hai Plain (HHH), </w:t>
      </w:r>
      <w:r w:rsidR="00A35A77">
        <w:t xml:space="preserve">which is a typical Chinese farming area, </w:t>
      </w:r>
      <w:r w:rsidR="00A35A77" w:rsidRPr="00A35A77">
        <w:t xml:space="preserve">was predicted as one of the fastest-growing areas of urbanization in the world. As a result of the urbanization, construction land and farmlands transition arose triggering a serious problem to regional and national food security. </w:t>
      </w:r>
      <w:r w:rsidR="00A35A77">
        <w:t xml:space="preserve">As a result of </w:t>
      </w:r>
      <w:r w:rsidR="00A35A77" w:rsidRPr="00A35A77">
        <w:t>rapid urbanization</w:t>
      </w:r>
      <w:r w:rsidR="00A35A77">
        <w:t xml:space="preserve"> in the area</w:t>
      </w:r>
      <w:r w:rsidR="00A35A77" w:rsidRPr="00A35A77">
        <w:t>, farmland decreased by 8.59</w:t>
      </w:r>
      <w:r w:rsidR="00A35A77">
        <w:t xml:space="preserve"> percent</w:t>
      </w:r>
      <w:r w:rsidR="00A35A77" w:rsidRPr="00A35A77">
        <w:t>, with 72.25</w:t>
      </w:r>
      <w:r w:rsidR="00203E41">
        <w:t xml:space="preserve"> percent</w:t>
      </w:r>
      <w:r w:rsidR="00A35A77" w:rsidRPr="00A35A77">
        <w:t xml:space="preserve"> of the decrease being occupied by construction land</w:t>
      </w:r>
      <w:r w:rsidR="008C3000">
        <w:t xml:space="preserve"> (Long 443)</w:t>
      </w:r>
      <w:r w:rsidR="00A35A77" w:rsidRPr="00A35A77">
        <w:t>.</w:t>
      </w:r>
      <w:r w:rsidR="00C720BB">
        <w:t xml:space="preserve"> Among the measures that were installed to neutralize the threat of food crisis include </w:t>
      </w:r>
      <w:r w:rsidR="00C720BB" w:rsidRPr="00C720BB">
        <w:t>reclamation and redevelopment of inefficient and unused urban-rural construction land</w:t>
      </w:r>
      <w:r w:rsidR="00C720BB">
        <w:t>.</w:t>
      </w:r>
    </w:p>
    <w:p w14:paraId="00000009" w14:textId="215EFC9A" w:rsidR="00480391" w:rsidRDefault="0060631D">
      <w:pPr>
        <w:tabs>
          <w:tab w:val="left" w:pos="2625"/>
        </w:tabs>
        <w:spacing w:before="240" w:after="240" w:line="480" w:lineRule="auto"/>
        <w:ind w:firstLine="720"/>
      </w:pPr>
      <w:r>
        <w:t>Local governments have become accustomed to planning vast development ar</w:t>
      </w:r>
      <w:r>
        <w:t xml:space="preserve">eas much above their actual needs in order to generate </w:t>
      </w:r>
      <w:r w:rsidR="00682998">
        <w:t>“</w:t>
      </w:r>
      <w:r>
        <w:t>land income</w:t>
      </w:r>
      <w:r w:rsidR="00682998">
        <w:t>”</w:t>
      </w:r>
      <w:r>
        <w:t xml:space="preserve"> and the phenomenon of inefficient or idle land usage is particularly widespread as a result of this stimulation and the pursuit of GDP. In 2003, there were 6866 economic development zone</w:t>
      </w:r>
      <w:r>
        <w:t>s in China, covering a total area of 3.86 million hectares</w:t>
      </w:r>
      <w:r>
        <w:t>, with 1.3 million hectares</w:t>
      </w:r>
      <w:r>
        <w:t xml:space="preserve"> of idle land resources (Yee). The built-up area of urban areas expanded by 78.5 percent, but the population of urban areas increased by just 46 percent</w:t>
      </w:r>
      <w:r w:rsidR="005D5222">
        <w:t xml:space="preserve"> (Long 445)</w:t>
      </w:r>
      <w:r>
        <w:t>. Most of</w:t>
      </w:r>
      <w:r>
        <w:t xml:space="preserve"> that farming land was encroached leading to fewer farmland in the area Besides, the urban sprawl became enclave-like in nature, causing significant waste of farming resources as well as disordered urban sprawl. Due to the lack of farming activity in the a</w:t>
      </w:r>
      <w:r>
        <w:t xml:space="preserve">rea and the lack of food supplies in the cities, food insecurity prevailed in the region. </w:t>
      </w:r>
    </w:p>
    <w:p w14:paraId="0000000A" w14:textId="74CCF941" w:rsidR="00480391" w:rsidRDefault="0060631D">
      <w:pPr>
        <w:tabs>
          <w:tab w:val="left" w:pos="2625"/>
        </w:tabs>
        <w:spacing w:before="240" w:after="240" w:line="480" w:lineRule="auto"/>
        <w:ind w:firstLine="720"/>
      </w:pPr>
      <w:r>
        <w:t xml:space="preserve"> In an attempt to address the issues, the government-initiated measures to lower food insecurity in the region. A</w:t>
      </w:r>
      <w:r w:rsidR="00967B63">
        <w:t>part from the land reclam</w:t>
      </w:r>
      <w:r w:rsidR="00A017A3">
        <w:t xml:space="preserve">ation and redevelopment, other measures </w:t>
      </w:r>
      <w:r w:rsidR="00A017A3">
        <w:lastRenderedPageBreak/>
        <w:t xml:space="preserve">include </w:t>
      </w:r>
      <w:r>
        <w:t>the reduction of inefficient occupation of farmland resources, the development of appropriate scale management of agriculture, and the establishment of a better social s</w:t>
      </w:r>
      <w:r>
        <w:t>ecurity system to facilitate the smooth settlement of the floating rural population in the city</w:t>
      </w:r>
      <w:r w:rsidR="00A017A3">
        <w:t xml:space="preserve"> (Long 449)</w:t>
      </w:r>
      <w:r>
        <w:t>. To address the issue of food security, increasing food production through investments in agricultural research, infrastructure, and inputs by the government is</w:t>
      </w:r>
      <w:r>
        <w:t xml:space="preserve"> a suitable way to avoid urbanization that results in food insecurity.</w:t>
      </w:r>
    </w:p>
    <w:p w14:paraId="0000000B" w14:textId="1AF2B24D" w:rsidR="00480391" w:rsidRDefault="0060631D">
      <w:pPr>
        <w:tabs>
          <w:tab w:val="left" w:pos="2625"/>
        </w:tabs>
        <w:spacing w:before="240" w:after="240" w:line="480" w:lineRule="auto"/>
        <w:ind w:firstLine="720"/>
      </w:pPr>
      <w:bookmarkStart w:id="1" w:name="_heading=h.30j0zll" w:colFirst="0" w:colLast="0"/>
      <w:bookmarkEnd w:id="1"/>
      <w:r>
        <w:t>The United States is another region where urbanization has occurred at a rapid rate resulting in an overall food crisis in the area. Evidence from Satterthwaite, McGranahan and Tacol</w:t>
      </w:r>
      <w:r w:rsidR="005F730B">
        <w:t xml:space="preserve"> (28</w:t>
      </w:r>
      <w:r w:rsidR="00D87261">
        <w:t>10</w:t>
      </w:r>
      <w:r w:rsidR="005F730B">
        <w:t>)</w:t>
      </w:r>
      <w:r>
        <w:t xml:space="preserve"> re</w:t>
      </w:r>
      <w:r>
        <w:t>veals how increased urbanization has reduced the ratio of food producers to that of food consumers in the country</w:t>
      </w:r>
      <w:r w:rsidR="001855A4">
        <w:t>. U</w:t>
      </w:r>
      <w:r>
        <w:t xml:space="preserve">rbanization in the United States from 1970 to 2020 has been increasing at a rapid rate with a total population of 82.66 </w:t>
      </w:r>
      <w:r>
        <w:t>percent of the individuals living in cities and urban areas</w:t>
      </w:r>
      <w:r w:rsidR="00283C0E">
        <w:t xml:space="preserve"> (Neil)</w:t>
      </w:r>
      <w:r>
        <w:t xml:space="preserve">. </w:t>
      </w:r>
      <w:r w:rsidR="00283C0E">
        <w:t xml:space="preserve">People </w:t>
      </w:r>
      <w:r>
        <w:t xml:space="preserve">migrate to urban centers mainly in search </w:t>
      </w:r>
      <w:r w:rsidR="00D26EB2">
        <w:t>of</w:t>
      </w:r>
      <w:r>
        <w:t xml:space="preserve"> lifestyle improvement and better paying jobs that result in rapid urbanization.</w:t>
      </w:r>
      <w:r w:rsidR="00833ADA">
        <w:t xml:space="preserve"> T</w:t>
      </w:r>
      <w:r>
        <w:t>he concentration of people in those cities reduces access to food due to food shortages and high food prices. Other issues that were found include food stability, security and safety</w:t>
      </w:r>
      <w:r w:rsidR="00833ADA">
        <w:t xml:space="preserve"> (</w:t>
      </w:r>
      <w:r w:rsidR="00833ADA">
        <w:t>Satterthwaite, McGranahan and Tacol</w:t>
      </w:r>
      <w:r w:rsidR="00833ADA">
        <w:t xml:space="preserve"> 2811)</w:t>
      </w:r>
      <w:r>
        <w:t>. As a result, there is occasional decl</w:t>
      </w:r>
      <w:r>
        <w:t>ine in the ratio for food producers to consumers, resulting in a food crisis.</w:t>
      </w:r>
    </w:p>
    <w:p w14:paraId="0000000C" w14:textId="15F29958" w:rsidR="00480391" w:rsidRDefault="0060631D" w:rsidP="002D04FD">
      <w:pPr>
        <w:spacing w:before="240" w:after="240" w:line="480" w:lineRule="auto"/>
        <w:ind w:firstLine="720"/>
      </w:pPr>
      <w:r>
        <w:t>Movement from rural areas to cities due to the availability of financial prosperity is the primary cause of rapid urbanization. People migrate to urban areas to look for a better</w:t>
      </w:r>
      <w:r>
        <w:t xml:space="preserve"> lifestyle and fulfillment. </w:t>
      </w:r>
      <w:r w:rsidR="00324CB8">
        <w:t xml:space="preserve">For instance, </w:t>
      </w:r>
      <w:r>
        <w:t>urbanization in Indonesia has been as a result of the search for lifestyle prosperity as well as the rapid development of the country. People from rural areas migrate in the urban areas to exper</w:t>
      </w:r>
      <w:r>
        <w:t>ience a better lifestyle</w:t>
      </w:r>
      <w:r w:rsidR="00324CB8">
        <w:t xml:space="preserve"> (</w:t>
      </w:r>
      <w:r w:rsidR="00324CB8">
        <w:t xml:space="preserve">Giyarsih and </w:t>
      </w:r>
      <w:r w:rsidR="00324CB8">
        <w:t>Muh</w:t>
      </w:r>
      <w:r w:rsidR="00E05637">
        <w:t xml:space="preserve"> </w:t>
      </w:r>
      <w:r w:rsidR="00324CB8">
        <w:t>132)</w:t>
      </w:r>
      <w:r>
        <w:t xml:space="preserve">. Since independence, there have been a variety of circumstances that have contributed to rural-to-urban </w:t>
      </w:r>
      <w:r>
        <w:lastRenderedPageBreak/>
        <w:t>migrations in the past. For example, in the United states industrial growth has resulted in the establishment of numerous manuf</w:t>
      </w:r>
      <w:r>
        <w:t xml:space="preserve">acturing, trade, and other businesses, which have attracted rural people in search of employment, more significant salaries, and other benefits. </w:t>
      </w:r>
      <w:r w:rsidR="006D69C9">
        <w:t xml:space="preserve">de Brauw </w:t>
      </w:r>
      <w:r w:rsidR="006D69C9" w:rsidRPr="009D40F4">
        <w:t>observes that there has been migration to urban centers, with the rate of migration accelerating each day. Governments, in the fears of sinking into food insecurity, have tried to set policies that discourage urban migration</w:t>
      </w:r>
      <w:r w:rsidR="006D69C9">
        <w:t xml:space="preserve"> (230)</w:t>
      </w:r>
      <w:r w:rsidR="006D69C9" w:rsidRPr="009D40F4">
        <w:t>.</w:t>
      </w:r>
      <w:r w:rsidR="002D04FD">
        <w:t xml:space="preserve"> </w:t>
      </w:r>
      <w:r>
        <w:t>Concentration of people in these areas results in expansion of the areas into municipalities, consuming land th</w:t>
      </w:r>
      <w:r>
        <w:t>at is meant for farming. As a result, there is low food supply in the country resulting in a food crisis.</w:t>
      </w:r>
    </w:p>
    <w:p w14:paraId="0000000D" w14:textId="77777777" w:rsidR="00480391" w:rsidRDefault="0060631D">
      <w:pPr>
        <w:spacing w:before="240" w:after="240" w:line="480" w:lineRule="auto"/>
        <w:ind w:firstLine="720"/>
      </w:pPr>
      <w:r>
        <w:t>Natural population increase is another reason behind rapid urbanization. The natural increase in the population is a significant factor in the growing</w:t>
      </w:r>
      <w:r>
        <w:t xml:space="preserve"> urbanization of the world. In urban regions, the number by which the birth rate surpasses the death rate causes a higher increase in population in those areas (Yue et al). The research shows evidence from China where improved population has resulted in ra</w:t>
      </w:r>
      <w:r>
        <w:t>pid population growth. Hometowns develop into municipalities and cities leading to encroaching of farms that are meant for farming. The case is most likely higher than in rural areas. Because of the availability of health and medical facilities, the net su</w:t>
      </w:r>
      <w:r>
        <w:t xml:space="preserve">rvival rate is also more significant than the national average. The consumption of farms results in reduced food supply from rural areas causing a food crisis. </w:t>
      </w:r>
    </w:p>
    <w:p w14:paraId="0000000E" w14:textId="3726EE76" w:rsidR="00480391" w:rsidRDefault="0060631D">
      <w:pPr>
        <w:spacing w:before="240" w:after="240" w:line="480" w:lineRule="auto"/>
        <w:ind w:firstLine="720"/>
      </w:pPr>
      <w:r>
        <w:t>Another factor contributing to migration of people from villages is the backwardness of the vil</w:t>
      </w:r>
      <w:r>
        <w:t>lages in terms of living circumstances</w:t>
      </w:r>
      <w:r w:rsidR="00D16E27">
        <w:t xml:space="preserve">. </w:t>
      </w:r>
      <w:r>
        <w:t>Unhealthy unsafe living conditions trigger migrations to urban areas. People ought to live in cities since there is security and a better living standard compared to the rural areas</w:t>
      </w:r>
      <w:r w:rsidR="00D16E27">
        <w:t xml:space="preserve"> (Yu 115)</w:t>
      </w:r>
      <w:r>
        <w:t>. For example, in the Un</w:t>
      </w:r>
      <w:r>
        <w:t xml:space="preserve">ited States, there are better living standards in urban areas including safety and health facilities. Manager asserts that there has been an increase in migration from rural to urban areas and that has caused changes in land </w:t>
      </w:r>
      <w:r>
        <w:lastRenderedPageBreak/>
        <w:t>utilization. He notes that such</w:t>
      </w:r>
      <w:r>
        <w:t xml:space="preserve"> changes have not caused a significant change in total crop production</w:t>
      </w:r>
      <w:r w:rsidR="00D86031">
        <w:t xml:space="preserve"> (58)</w:t>
      </w:r>
      <w:r>
        <w:t>. Besides the availability of numerous possibilities for decent education and living in metropolitan regions and other factors, rural people have increasingly sought out opportunities in</w:t>
      </w:r>
      <w:r>
        <w:t xml:space="preserve"> urban areas</w:t>
      </w:r>
      <w:r w:rsidR="00C47F2E">
        <w:t xml:space="preserve"> (Manager 60)</w:t>
      </w:r>
      <w:r>
        <w:t>. Additionally, there are also better-paying jobs and more reliable food. To address the issue, the government and policy makers should ensure availability of schools and improve the overall living conditions in the rural areas.</w:t>
      </w:r>
    </w:p>
    <w:p w14:paraId="0000000F" w14:textId="730254B3" w:rsidR="00480391" w:rsidRDefault="0060631D">
      <w:pPr>
        <w:spacing w:before="240" w:after="240" w:line="480" w:lineRule="auto"/>
        <w:ind w:firstLine="720"/>
      </w:pPr>
      <w:bookmarkStart w:id="2" w:name="_heading=h.1fob9te" w:colFirst="0" w:colLast="0"/>
      <w:bookmarkEnd w:id="2"/>
      <w:r>
        <w:t>Furthermore, mo</w:t>
      </w:r>
      <w:r>
        <w:t>dernization and changes in the mode of living are responsible for drastic urbanization. Modernization is crucial in urbanization since it allows people to live more comfortably in their surroundings</w:t>
      </w:r>
      <w:r>
        <w:t>. Many individuals believe they can live a pro</w:t>
      </w:r>
      <w:r>
        <w:t>sperous and happy life in urban areas as these areas become more technologically savvy. In Indonesia, the massive development of the country has enhanced modernization of individuals resulting in rapid urbanization in the country. As a result, there have b</w:t>
      </w:r>
      <w:r>
        <w:t xml:space="preserve">een drastic migration to cities in quest for modernization and changes. </w:t>
      </w:r>
      <w:r w:rsidR="000F0A30">
        <w:t>F</w:t>
      </w:r>
      <w:r>
        <w:t>actors such as sophisticated communication, medical facilities, enlightenment, liberalization, and other social amenities present in major urban areas in Indonesia a</w:t>
      </w:r>
      <w:r>
        <w:t>nd the United states triggers interest and motive to migrate to urban areas</w:t>
      </w:r>
      <w:r w:rsidR="00D16E27">
        <w:t xml:space="preserve"> (Yue et al</w:t>
      </w:r>
      <w:r w:rsidR="00A401AD">
        <w:t>).</w:t>
      </w:r>
      <w:r>
        <w:t xml:space="preserve"> Eventually, people migrate to cities, which in turn continue to grow rapidly as new people constantly arrive there every day. The growth of these cities encroach land for farming </w:t>
      </w:r>
      <w:r>
        <w:t xml:space="preserve">and thus reduce food production. Eventually, the situation leads to a global food crisis. </w:t>
      </w:r>
    </w:p>
    <w:p w14:paraId="4655326F" w14:textId="4CCF4303" w:rsidR="006565F2" w:rsidRDefault="0060631D">
      <w:pPr>
        <w:spacing w:before="240" w:after="240" w:line="480" w:lineRule="auto"/>
        <w:ind w:firstLine="720"/>
      </w:pPr>
      <w:bookmarkStart w:id="3" w:name="_heading=h.3znysh7" w:colFirst="0" w:colLast="0"/>
      <w:bookmarkEnd w:id="3"/>
      <w:r>
        <w:t>Rapid urbanization is one of the most significant phenomena of the twenty-first century in terms of societal, environmental, and economic consequences. In just a few</w:t>
      </w:r>
      <w:r>
        <w:t xml:space="preserve"> decades, a steady stream of human movement out of the countryside and into rapidly expanding metropolitan areas has reshaped the world's power dynamics.  </w:t>
      </w:r>
      <w:r w:rsidR="00F51ABB">
        <w:t>U</w:t>
      </w:r>
      <w:r>
        <w:t>rbanization can be attributed to two interconnected factors: an ove</w:t>
      </w:r>
      <w:r>
        <w:t xml:space="preserve">rall population rise that is unevenly distributed among regions and an upward </w:t>
      </w:r>
      <w:r>
        <w:lastRenderedPageBreak/>
        <w:t>tendency in the number of people moving to cities</w:t>
      </w:r>
      <w:r w:rsidR="00F51ABB">
        <w:t xml:space="preserve"> (</w:t>
      </w:r>
      <w:r w:rsidR="00F51ABB" w:rsidRPr="00DB15DB">
        <w:t>United Nations Department of Economic and Social Affairs</w:t>
      </w:r>
      <w:r w:rsidR="00F51ABB">
        <w:t>)</w:t>
      </w:r>
      <w:r>
        <w:t xml:space="preserve">. Almost a six-fold increase in the world's urban population has occurred since 1950, from 751 million in 1950 to 4.2 billion in </w:t>
      </w:r>
      <w:r>
        <w:t>2018</w:t>
      </w:r>
      <w:r w:rsidR="00DB15DB">
        <w:t xml:space="preserve"> </w:t>
      </w:r>
      <w:r>
        <w:t>(</w:t>
      </w:r>
      <w:r w:rsidR="00DB15DB">
        <w:t>Open.edu</w:t>
      </w:r>
      <w:r>
        <w:t xml:space="preserve">). As a result of this transition, significant urban growth can be witnessed in the regions </w:t>
      </w:r>
      <w:r w:rsidR="00A66238">
        <w:t xml:space="preserve">of </w:t>
      </w:r>
      <w:r>
        <w:t>Mexico and the East coast of the U</w:t>
      </w:r>
      <w:r w:rsidR="006B1E40">
        <w:t>nited States</w:t>
      </w:r>
      <w:r>
        <w:t>. In these regions the expansion of urban areas utilize far</w:t>
      </w:r>
      <w:r>
        <w:t>mland reducing food production and supply in urban areas, leading to global food crises</w:t>
      </w:r>
      <w:r w:rsidR="00C725B9">
        <w:t xml:space="preserve">. </w:t>
      </w:r>
      <w:r>
        <w:t>Northern America-with 82 percent of its population living in urban areas in 2018, Caribbean and Latin America-with 81 percent, Europe</w:t>
      </w:r>
      <w:r>
        <w:t>-with 74 percent, and Oceania-68 percent, are the most urbanized regions on the planet today</w:t>
      </w:r>
      <w:r w:rsidR="00C725B9">
        <w:t xml:space="preserve"> (Open.edu)</w:t>
      </w:r>
      <w:r>
        <w:t xml:space="preserve">. Moreover, in Asia, urbanization has reached a level that is close to 50 percent of the population. </w:t>
      </w:r>
    </w:p>
    <w:p w14:paraId="00000011" w14:textId="661B8572" w:rsidR="00480391" w:rsidRDefault="0060631D">
      <w:pPr>
        <w:spacing w:before="240" w:after="240" w:line="480" w:lineRule="auto"/>
        <w:ind w:firstLine="720"/>
      </w:pPr>
      <w:r>
        <w:t>On the other hand, Africa is predominantly rural, having only 4</w:t>
      </w:r>
      <w:r>
        <w:t xml:space="preserve">3 percent of the people residing in metropolitan regions. Over the past 50 years, the world's rural population has improved steadily, and it is likely to reach its peak in the next few years. </w:t>
      </w:r>
      <w:r>
        <w:t>Asia and Africa hold roughly 90</w:t>
      </w:r>
      <w:r>
        <w:t xml:space="preserve"> percent of the world's rural population</w:t>
      </w:r>
      <w:r w:rsidR="004426CC">
        <w:t xml:space="preserve"> (</w:t>
      </w:r>
      <w:r w:rsidR="004426CC" w:rsidRPr="00DB15DB">
        <w:t>United Nations Department of Economic and Social Affairs</w:t>
      </w:r>
      <w:r w:rsidR="004426CC">
        <w:t>)</w:t>
      </w:r>
      <w:r>
        <w:t>. In this area, people are migrating in cities for better jobs and living standards</w:t>
      </w:r>
      <w:r w:rsidR="006565F2">
        <w:t xml:space="preserve"> (Open.edu)</w:t>
      </w:r>
      <w:r>
        <w:t>. The concentration of people in cities results in utilization of farm land and people available to farm. The end result is less food</w:t>
      </w:r>
      <w:r>
        <w:t xml:space="preserve"> produced to feed the people around the globe and more non-farming people that fewer farmers are asked to feed.</w:t>
      </w:r>
    </w:p>
    <w:p w14:paraId="00000012" w14:textId="6D879F50" w:rsidR="00480391" w:rsidRDefault="0060631D">
      <w:pPr>
        <w:spacing w:before="240" w:after="240" w:line="480" w:lineRule="auto"/>
        <w:ind w:firstLine="720"/>
      </w:pPr>
      <w:r>
        <w:t>The increase in urban populations in less developed countries is outpacing the growth in urban populations in more developed regions. In less de</w:t>
      </w:r>
      <w:r>
        <w:t>veloped countries, people are moving in urban areas in search for lifestyle prosperity and life fulfillment. In the more progressive sections of the world, urbanization accounted for 76 percent of the population in 2000, with a slight increase to 83 percen</w:t>
      </w:r>
      <w:r>
        <w:t>t predicted by 2030</w:t>
      </w:r>
      <w:r w:rsidR="00D21895">
        <w:t>.</w:t>
      </w:r>
      <w:r>
        <w:t xml:space="preserve"> Compared to developed regions, the proportion of </w:t>
      </w:r>
      <w:r>
        <w:lastRenderedPageBreak/>
        <w:t>people who live in urban areas in less developed regions was much lower (only 40 percent) in 2000, but this is predicted to rise si</w:t>
      </w:r>
      <w:r>
        <w:t>gnificantly to 56 percent by 2030, as people continue to look for a better lifestyle</w:t>
      </w:r>
      <w:r w:rsidR="00D21895">
        <w:t xml:space="preserve"> (</w:t>
      </w:r>
      <w:r w:rsidR="00D21895" w:rsidRPr="00DB15DB">
        <w:t>United Nations Department of Economic and Social Affairs</w:t>
      </w:r>
      <w:r w:rsidR="00D21895">
        <w:t>)</w:t>
      </w:r>
      <w:r>
        <w:t>. To illustrate, in developed countries such as China and Indonesia, there is significantly larger urbanization compared to less developed countries such as Albania. In mos</w:t>
      </w:r>
      <w:r>
        <w:t>t developed counties, the food crisis is largely experienced as a result of massive urbanization.</w:t>
      </w:r>
    </w:p>
    <w:p w14:paraId="00000013" w14:textId="77777777" w:rsidR="00480391" w:rsidRDefault="0060631D">
      <w:pPr>
        <w:spacing w:before="240" w:after="240" w:line="480" w:lineRule="auto"/>
        <w:ind w:firstLine="720"/>
      </w:pPr>
      <w:r>
        <w:t>Economic growth and job possibilities have historically aided urbanization by attracting people to metropolitan areas, which has been a contributing factor to</w:t>
      </w:r>
      <w:r>
        <w:t xml:space="preserve"> urbanization throughout history. the industry creates jobs that attract people from rural areas. In most cases, urbanization begins when a factory or a number of factories are created within an area, resulting in a significant increase in the need for fac</w:t>
      </w:r>
      <w:r>
        <w:t>tory workers. According to Long industrialization China has massively attracted people in urban areas. Construction companies in the country as well as other enterprises including service providers and shops follow the industries, mainly factories, in orde</w:t>
      </w:r>
      <w:r>
        <w:t>r to sustain demand for their products from the employees working in the factories. This results in creating even more jobs and a greater demand for housing, resulting in the establishment of urban areas.</w:t>
      </w:r>
    </w:p>
    <w:p w14:paraId="00000014" w14:textId="77777777" w:rsidR="00480391" w:rsidRDefault="0060631D">
      <w:pPr>
        <w:spacing w:before="240" w:after="240" w:line="480" w:lineRule="auto"/>
        <w:ind w:firstLine="720"/>
      </w:pPr>
      <w:r>
        <w:t>Technology-industry centers, rather than traditiona</w:t>
      </w:r>
      <w:r>
        <w:t>l industrial sites, are becoming increasingly common in the modern-day in countries such as China and Japan. As a result of industrialization rapid urbanization arises with more agriculture and land consumption to accommodate more people in the urban areas</w:t>
      </w:r>
      <w:r>
        <w:t>. The construction of land and farmlands transition arose, triggering a serious problem to regional and national food security. Eventually there is less food production leading to a global food crisis.</w:t>
      </w:r>
    </w:p>
    <w:p w14:paraId="00000015" w14:textId="77777777" w:rsidR="00480391" w:rsidRDefault="0060631D">
      <w:pPr>
        <w:spacing w:before="240" w:after="240" w:line="480" w:lineRule="auto"/>
        <w:ind w:firstLine="720"/>
      </w:pPr>
      <w:r>
        <w:lastRenderedPageBreak/>
        <w:t xml:space="preserve">Moreover, as industries used to do in the past, these </w:t>
      </w:r>
      <w:r>
        <w:t>technology centers attract employees from all over the world, aiding in the process of urbanization. The increased need for enhanced education and public works agencies, both of which are characteristic of metropolitan areas, is a result of economic expans</w:t>
      </w:r>
      <w:r>
        <w:t>ion brought about by industrialization. Educated employees are in high demand because business organizations require the new technology to enhance proficiency that require well-educated employees and conducive working areas or environment attracts qualifie</w:t>
      </w:r>
      <w:r>
        <w:t>d workers. The process of urbanization continues for a significantly longer amount of time after an area has been industrialized because it passes through numerous phases of economic and social reform during this time period. Using the example of Thailand,</w:t>
      </w:r>
      <w:r>
        <w:t xml:space="preserve"> which is located in a developing country, this notion is best explained by contrasting it with an American metropolis such as Los Angeles and a European city such as Berlin -both of which are in developed countries. </w:t>
      </w:r>
    </w:p>
    <w:p w14:paraId="00000016" w14:textId="77777777" w:rsidR="00480391" w:rsidRDefault="0060631D">
      <w:pPr>
        <w:spacing w:before="240" w:after="240" w:line="480" w:lineRule="auto"/>
        <w:ind w:firstLine="720"/>
      </w:pPr>
      <w:r>
        <w:t>In the twenty-first century, migration</w:t>
      </w:r>
      <w:r>
        <w:t xml:space="preserve"> to urban areas or from other countries drives urbanization largely. Due to urban migration, both international and national, it is becoming an increasingly common phenomenon. Although the exact population estimates are subject to some discussion, it is be</w:t>
      </w:r>
      <w:r>
        <w:t>lieved that there are approximately 740 million internal migrants and 232 million international migrants worldwide (de Brauw). Due to this, arguments about how migration patterns and migrant dynamics affect the economic, social and cultural interactions of</w:t>
      </w:r>
      <w:r>
        <w:t xml:space="preserve"> societies and cities have gained importance over the past few years. Based on the worldwide reality of aging societies, slow and uneven regional and national economic growth, and environmental and political instability. De Brauw asserts that increased mig</w:t>
      </w:r>
      <w:r>
        <w:t>ration to urban centers is unavoidable. While this is happening, an estimated 65.3 million people are forcibly relocated globally. About half of those who flee to urban areas do so. Between 60 and 95 percent of internally displaced persons live in urban ar</w:t>
      </w:r>
      <w:r>
        <w:t xml:space="preserve">eas, in countries such as Somalia, Pakistan, </w:t>
      </w:r>
      <w:r>
        <w:lastRenderedPageBreak/>
        <w:t>Jordan, Sudan and Syria. This results in expansion of the regions encroaching farmland slowly. In the end, agricultural farms are consumed leading to low food production that give rise to global food crises.</w:t>
      </w:r>
    </w:p>
    <w:p w14:paraId="00000017" w14:textId="77777777" w:rsidR="00480391" w:rsidRDefault="0060631D">
      <w:pPr>
        <w:spacing w:before="240" w:after="240" w:line="480" w:lineRule="auto"/>
        <w:ind w:firstLine="720"/>
      </w:pPr>
      <w:r>
        <w:t>International and internal urban migration are becoming increasingly diverse in terms of the types of migrants involved and their motivations. Among those looking for better professions, both formal and informal, are women who are accompanying their husban</w:t>
      </w:r>
      <w:r>
        <w:t>ds, single women who are traveling to support their families, students, asylum seekers, and trainees among others. Ecological disasters and violence are two further factors that contribute to urban migration on a national and worldwide scale. In the United</w:t>
      </w:r>
      <w:r>
        <w:t xml:space="preserve"> states, most individuals move to urban areas to look for better professions and others travel to enroll in major learning institutions in cities (Manager). As a result, he asserts that there has been an increment in migration from rural to urban areas cau</w:t>
      </w:r>
      <w:r>
        <w:t>sing changes in land utilization. Consumption of farming land results in reduced crop production giving rise to a global food crisis.</w:t>
      </w:r>
    </w:p>
    <w:p w14:paraId="00000018" w14:textId="0171F0C4" w:rsidR="00480391" w:rsidRDefault="0060631D">
      <w:pPr>
        <w:spacing w:before="240" w:after="240" w:line="480" w:lineRule="auto"/>
        <w:ind w:firstLine="720"/>
      </w:pPr>
      <w:r>
        <w:t>Concentration of migrants puts pressure on the ability of urban areas to sustain people and cope, which means that migrant</w:t>
      </w:r>
      <w:r>
        <w:t>s might not be able to access social services or afford sufficient accommodation. As a result, they are more vulnerable to hardship, sickness, and violence, and they are more likely to be subjected to forceful removal. Women migrating, particularly those w</w:t>
      </w:r>
      <w:r>
        <w:t>ho are unemployed, are more prone than other women to be exploited in the labor market and are more vulnerable to kidnapping and trafficking.</w:t>
      </w:r>
      <w:r w:rsidR="00DB15DB">
        <w:t xml:space="preserve"> W</w:t>
      </w:r>
      <w:r>
        <w:t>estern African countries experience concentration of migrants in rural areas leading to ex</w:t>
      </w:r>
      <w:r>
        <w:t>pansion of these areas</w:t>
      </w:r>
      <w:r w:rsidR="00DB15DB">
        <w:t xml:space="preserve"> Bocquier 145)</w:t>
      </w:r>
      <w:r>
        <w:t>. Expansion of the urban areas leads to land utilization changes that reduce crop production contributing to the global food crisis.</w:t>
      </w:r>
    </w:p>
    <w:p w14:paraId="00000019" w14:textId="77777777" w:rsidR="00480391" w:rsidRDefault="0060631D">
      <w:pPr>
        <w:spacing w:before="240" w:after="240" w:line="480" w:lineRule="auto"/>
        <w:ind w:firstLine="720"/>
      </w:pPr>
      <w:r>
        <w:lastRenderedPageBreak/>
        <w:t>In order to address the issue of food crisis, the government should provide policies that address the</w:t>
      </w:r>
      <w:r>
        <w:t xml:space="preserve"> needs of the poor and other vulnerable groups for education, housing, and healthcare. The policies and guidelines should ensure that land that is meant for agriculture is set aside so that there is a sustainable supply of food to cities. Moreover, the gov</w:t>
      </w:r>
      <w:r>
        <w:t>ernments need to invest in farmers and the land used for farming via technology, reimbursement of income loss due to natural disasters, and by providing education on and the sharing of scientific discoveries and advancements with crop production. Increasin</w:t>
      </w:r>
      <w:r>
        <w:t>g social, environmental, and economic success levels are achieved in each city due to advancing education, government action, and social reform initiatives. Distribution of industries in a country would hinder concentration of people in one area and thus r</w:t>
      </w:r>
      <w:r>
        <w:t>educe urbanization and the global food crisis.</w:t>
      </w:r>
    </w:p>
    <w:p w14:paraId="0000001A" w14:textId="38E15D3C" w:rsidR="00480391" w:rsidRDefault="0060631D">
      <w:pPr>
        <w:spacing w:before="240" w:after="240" w:line="480" w:lineRule="auto"/>
        <w:ind w:firstLine="720"/>
      </w:pPr>
      <w:r>
        <w:t>Despite the adverse effect of urbanization on food sustainability and competition for resources, urbanization increases urban agriculture as well as providing essentials for farming in rural areas. Urbanizatio</w:t>
      </w:r>
      <w:r>
        <w:t>n ensures that farmers in rural areas have easy access to farming products and essentials for agriculture purposes (Manager</w:t>
      </w:r>
      <w:r w:rsidR="002B17CE">
        <w:t xml:space="preserve"> 62</w:t>
      </w:r>
      <w:r>
        <w:t xml:space="preserve">). </w:t>
      </w:r>
      <w:r w:rsidR="004C2A4D">
        <w:t xml:space="preserve">Zhong </w:t>
      </w:r>
      <w:r w:rsidR="004C2A4D">
        <w:t xml:space="preserve">(122686) </w:t>
      </w:r>
      <w:r w:rsidR="004C2A4D">
        <w:t xml:space="preserve">found that spatial </w:t>
      </w:r>
      <w:r>
        <w:t>autocorrelation can be found in both urban agriculture and urbanization. While urban agriculture exper</w:t>
      </w:r>
      <w:r>
        <w:t xml:space="preserve">ienced a decrease in the spatial autocorrelation index between 2001 and 2012, urbanization experienced an increase of 1.77–2.08 throughout the same period. Besides, </w:t>
      </w:r>
      <w:r w:rsidR="007627D1">
        <w:t>p</w:t>
      </w:r>
      <w:r>
        <w:t>er capita</w:t>
      </w:r>
      <w:r w:rsidR="007627D1">
        <w:t xml:space="preserve"> </w:t>
      </w:r>
      <w:r>
        <w:t>urban agriculture in local cities has generally improved as a result of urbaniz</w:t>
      </w:r>
      <w:r>
        <w:t>ation. Increases in urbanization result in an increase in the per capita value added of urban agriculture of 0.58 percent for every one percent rise in urbanization.</w:t>
      </w:r>
    </w:p>
    <w:p w14:paraId="0000001B" w14:textId="6A4F5278" w:rsidR="00480391" w:rsidRDefault="0060631D">
      <w:pPr>
        <w:spacing w:before="240" w:after="240" w:line="480" w:lineRule="auto"/>
        <w:ind w:firstLine="720"/>
      </w:pPr>
      <w:bookmarkStart w:id="4" w:name="_heading=h.2et92p0" w:colFirst="0" w:colLast="0"/>
      <w:bookmarkEnd w:id="4"/>
      <w:r>
        <w:t>Moreover, urban agriculture and convenient mobility in nearby cities will have spatial spi</w:t>
      </w:r>
      <w:r>
        <w:t xml:space="preserve">llover effects on local urban agriculture, as well as on the surrounding cities itself. Increases in urban agriculture in surrounding areas will diminish the added value of local urban agriculture </w:t>
      </w:r>
      <w:r>
        <w:lastRenderedPageBreak/>
        <w:t xml:space="preserve">by 0.31 percent for every </w:t>
      </w:r>
      <w:r w:rsidR="00175D11">
        <w:t>one</w:t>
      </w:r>
      <w:r>
        <w:t xml:space="preserve"> percent rise in urban agricultu</w:t>
      </w:r>
      <w:r>
        <w:t>re in surrounding areas</w:t>
      </w:r>
      <w:r>
        <w:t xml:space="preserve">. Local urban agriculture, on the other hand, will increase by 0.24 percentage points for every one percentage point increase in transit convenience in the surrounding area </w:t>
      </w:r>
      <w:r>
        <w:t>(Zhong 122686)</w:t>
      </w:r>
      <w:bookmarkStart w:id="5" w:name="_GoBack"/>
      <w:bookmarkEnd w:id="5"/>
      <w:r>
        <w:t xml:space="preserve">. </w:t>
      </w:r>
      <w:r>
        <w:t>The expansion of urbanization will have an impact on the development of local urban agriculture. If we are serious about urbanization, we must pay more attention to integrating agriculture with other beneficial businesses and utilizing urbaniza</w:t>
      </w:r>
      <w:r>
        <w:t>tion's advantages. The economic and social development of neighboring cities has an impact on the development of local urban agriculture as well</w:t>
      </w:r>
      <w:r w:rsidR="00175D11">
        <w:t xml:space="preserve"> </w:t>
      </w:r>
      <w:r w:rsidR="00175D11">
        <w:t>(Zhong 122686)</w:t>
      </w:r>
      <w:r>
        <w:t xml:space="preserve">. Local governments should work to improve scientific and economic contacts with neighboring cities in order to </w:t>
      </w:r>
      <w:r>
        <w:t>encourage the development of urban agriculture in their communities.</w:t>
      </w:r>
    </w:p>
    <w:p w14:paraId="0000001C" w14:textId="6E83EE16" w:rsidR="00480391" w:rsidRDefault="0060631D">
      <w:pPr>
        <w:spacing w:before="240" w:after="240" w:line="480" w:lineRule="auto"/>
        <w:ind w:firstLine="720"/>
      </w:pPr>
      <w:r>
        <w:t>Provision, access, and consumption of food are the main components of food security, and all are different in terms of rural and urban contexts as well as within urban socio-economic clas</w:t>
      </w:r>
      <w:r>
        <w:t>ses. Cities offer a broader variety of food goods, both locally produced and imported, even though the majority of the food production is not done in the city. With a few exceptions, food access and sustainability in urban environments depends primarily on</w:t>
      </w:r>
      <w:r>
        <w:t xml:space="preserve"> currency exchange</w:t>
      </w:r>
      <w:r w:rsidR="00A64051">
        <w:t xml:space="preserve"> (Opitz 345)</w:t>
      </w:r>
      <w:r>
        <w:t>. The dependency on bought food is a significant contributor to food insecurity among impoverished urban populations who do not have a stable source of income. As more people influx into the cities, there is a massive food crisis in these</w:t>
      </w:r>
      <w:r>
        <w:t xml:space="preserve"> regions.</w:t>
      </w:r>
    </w:p>
    <w:p w14:paraId="0000001D" w14:textId="67ECF3BC" w:rsidR="00480391" w:rsidRDefault="00753DA0">
      <w:pPr>
        <w:spacing w:before="240" w:after="240" w:line="480" w:lineRule="auto"/>
        <w:ind w:firstLine="720"/>
      </w:pPr>
      <w:r>
        <w:t>T</w:t>
      </w:r>
      <w:r w:rsidR="0060631D">
        <w:t xml:space="preserve">he risk of rising food insecurity in urban settings will continue to be particularly significant in slums and informal settlements, where social-economic development is already lower than in </w:t>
      </w:r>
      <w:r w:rsidR="0060631D">
        <w:t>rural areas in many instances. However, as a country advances in terms of its human development level, the differences between urban and rural areas, as well as those between urban and rural areas, are likely to become less prominent</w:t>
      </w:r>
      <w:r w:rsidR="0020203A">
        <w:t xml:space="preserve"> (Kookana 139057)</w:t>
      </w:r>
      <w:r w:rsidR="0060631D">
        <w:t xml:space="preserve">. As a </w:t>
      </w:r>
      <w:r w:rsidR="0060631D">
        <w:lastRenderedPageBreak/>
        <w:t>result, it is pl</w:t>
      </w:r>
      <w:r w:rsidR="0060631D">
        <w:t>ausible to assume that some traits of food insecurity will be more severe in urban than rural areas, but that these qualities will lessen as countries grow in development.</w:t>
      </w:r>
    </w:p>
    <w:p w14:paraId="0000001E" w14:textId="77777777" w:rsidR="00480391" w:rsidRDefault="0060631D">
      <w:pPr>
        <w:spacing w:before="240" w:after="240" w:line="480" w:lineRule="auto"/>
        <w:ind w:firstLine="720"/>
      </w:pPr>
      <w:r>
        <w:t>Rapid urbanization has a massive effect on the food crisis in the world. It leads to</w:t>
      </w:r>
      <w:r>
        <w:t xml:space="preserve"> land utilization changes in favor of expansion of cities, reducing farm land. The growth of urban areas consumes land that is meant for farming and thus limits agricultural activities that supply food to urban areas. As the globe continues to urbanize, th</w:t>
      </w:r>
      <w:r>
        <w:t>e successful management of urban expansion will become increasingly important, particularly in low- and lower-middle-income nations, where the fastest rate of urbanization is predicted between now and 2050, and in developing countries. Implementing integra</w:t>
      </w:r>
      <w:r>
        <w:t>ted policies to improve the lives of urban people in terms of food security is required. The focus should be on improving the relationships between urban and rural areas and building on their existing economic, social, and environmental ties between the tw</w:t>
      </w:r>
      <w:r>
        <w:t>o to address the issue of food crisis. Nonetheless, urbanization can also lead to improved urban agriculture as well as supplying farming essentials in rural areas. In order to ensure suitable developments, governments and multi-government organizations ne</w:t>
      </w:r>
      <w:r>
        <w:t>ed to provide policies to manage urban growth as well as create feasible food sustainability programs.</w:t>
      </w:r>
    </w:p>
    <w:p w14:paraId="0000001F" w14:textId="77777777" w:rsidR="00480391" w:rsidRDefault="00480391"/>
    <w:p w14:paraId="00000020" w14:textId="77777777" w:rsidR="00480391" w:rsidRDefault="00480391"/>
    <w:p w14:paraId="00000021" w14:textId="77777777" w:rsidR="00480391" w:rsidRDefault="00480391"/>
    <w:p w14:paraId="00000022" w14:textId="77777777" w:rsidR="00480391" w:rsidRDefault="00480391"/>
    <w:p w14:paraId="00000023" w14:textId="77777777" w:rsidR="00480391" w:rsidRDefault="00480391"/>
    <w:p w14:paraId="00000024" w14:textId="77777777" w:rsidR="00480391" w:rsidRDefault="00480391"/>
    <w:p w14:paraId="00000025" w14:textId="77777777" w:rsidR="00480391" w:rsidRDefault="0060631D">
      <w:pPr>
        <w:spacing w:after="160" w:line="259" w:lineRule="auto"/>
      </w:pPr>
      <w:r>
        <w:br w:type="page"/>
      </w:r>
    </w:p>
    <w:p w14:paraId="00000026" w14:textId="77777777" w:rsidR="00480391" w:rsidRDefault="0060631D">
      <w:pPr>
        <w:jc w:val="center"/>
      </w:pPr>
      <w:r>
        <w:lastRenderedPageBreak/>
        <w:t>Works Cited</w:t>
      </w:r>
    </w:p>
    <w:p w14:paraId="00000027" w14:textId="77777777" w:rsidR="00480391" w:rsidRDefault="00480391">
      <w:pPr>
        <w:jc w:val="center"/>
      </w:pPr>
    </w:p>
    <w:p w14:paraId="00000028" w14:textId="309EB218" w:rsidR="00480391" w:rsidRDefault="0060631D">
      <w:pPr>
        <w:spacing w:line="480" w:lineRule="auto"/>
        <w:ind w:left="720" w:hanging="720"/>
      </w:pPr>
      <w:r>
        <w:t xml:space="preserve">Bocquier. Analyzing urbanization in sub-Saharan Africa. In </w:t>
      </w:r>
      <w:r>
        <w:rPr>
          <w:i/>
        </w:rPr>
        <w:t>New Forms of Urbanization</w:t>
      </w:r>
      <w:r>
        <w:t xml:space="preserve"> (pp. 133-150). Routledge (2017).</w:t>
      </w:r>
    </w:p>
    <w:p w14:paraId="02456B92" w14:textId="77777777" w:rsidR="00682998" w:rsidRPr="009D40F4" w:rsidRDefault="00682998" w:rsidP="00682998">
      <w:pPr>
        <w:spacing w:line="480" w:lineRule="auto"/>
        <w:ind w:left="720" w:hanging="720"/>
      </w:pPr>
      <w:r w:rsidRPr="009D40F4">
        <w:t xml:space="preserve">de Brauw, Alan. </w:t>
      </w:r>
      <w:r>
        <w:t>“</w:t>
      </w:r>
      <w:r w:rsidRPr="009D40F4">
        <w:t>Rural-urban migration and implications for rural production.</w:t>
      </w:r>
      <w:r>
        <w:t>”</w:t>
      </w:r>
      <w:r w:rsidRPr="009D40F4">
        <w:t xml:space="preserve"> </w:t>
      </w:r>
      <w:r w:rsidRPr="009D40F4">
        <w:rPr>
          <w:i/>
          <w:iCs/>
        </w:rPr>
        <w:t>Bio-based and Applied Economics</w:t>
      </w:r>
      <w:r w:rsidRPr="009D40F4">
        <w:t xml:space="preserve"> 6.3 (2017): 229-242.</w:t>
      </w:r>
    </w:p>
    <w:p w14:paraId="00000029" w14:textId="3D797C6D" w:rsidR="00480391" w:rsidRDefault="0060631D">
      <w:pPr>
        <w:spacing w:line="480" w:lineRule="auto"/>
        <w:ind w:left="720" w:hanging="720"/>
      </w:pPr>
      <w:r>
        <w:t xml:space="preserve">Giyarsih, Sri </w:t>
      </w:r>
      <w:r>
        <w:t xml:space="preserve">Rum, and Muh Aris Marfai. "Regional transformation in Semarang city, Indonesia." </w:t>
      </w:r>
      <w:r>
        <w:rPr>
          <w:i/>
        </w:rPr>
        <w:t>Journal of Urban and Regional Analysis</w:t>
      </w:r>
      <w:r>
        <w:t xml:space="preserve"> 9.2 (2017): 129-139.</w:t>
      </w:r>
    </w:p>
    <w:p w14:paraId="214AC78E" w14:textId="0787C39F" w:rsidR="000738B4" w:rsidRDefault="000738B4" w:rsidP="000738B4">
      <w:pPr>
        <w:spacing w:line="480" w:lineRule="auto"/>
        <w:ind w:left="720" w:hanging="720"/>
      </w:pPr>
      <w:r>
        <w:t xml:space="preserve">Kookana, Rai S., et al. </w:t>
      </w:r>
      <w:r>
        <w:t>“</w:t>
      </w:r>
      <w:r>
        <w:t>Urbanisation and emerging economies: Issues and potential solutions for water and food security.</w:t>
      </w:r>
      <w:r>
        <w:t>”</w:t>
      </w:r>
      <w:r>
        <w:t xml:space="preserve"> </w:t>
      </w:r>
      <w:r>
        <w:rPr>
          <w:i/>
          <w:iCs/>
        </w:rPr>
        <w:t>Science of the Total Environment</w:t>
      </w:r>
      <w:r>
        <w:t xml:space="preserve"> 732 (2020): 139057.</w:t>
      </w:r>
    </w:p>
    <w:p w14:paraId="0000002A" w14:textId="77777777" w:rsidR="00480391" w:rsidRDefault="0060631D">
      <w:pPr>
        <w:spacing w:line="480" w:lineRule="auto"/>
        <w:ind w:left="720" w:hanging="720"/>
      </w:pPr>
      <w:r>
        <w:t>Long, Hualou et al. “Changing man-land interrelations in China's farming area under urbanization and its implicatio</w:t>
      </w:r>
      <w:r>
        <w:t xml:space="preserve">ns for food security.” </w:t>
      </w:r>
      <w:r>
        <w:rPr>
          <w:i/>
        </w:rPr>
        <w:t>Journal of environmental management</w:t>
      </w:r>
      <w:r>
        <w:t xml:space="preserve"> vol. 209 (2018): 440-451. doi: 10.1016/j.jenvman.2017.12.047</w:t>
      </w:r>
    </w:p>
    <w:p w14:paraId="0000002B" w14:textId="77777777" w:rsidR="00480391" w:rsidRDefault="0060631D">
      <w:pPr>
        <w:spacing w:line="480" w:lineRule="auto"/>
        <w:ind w:left="720" w:hanging="720"/>
      </w:pPr>
      <w:r>
        <w:t xml:space="preserve">Manager, Vijay Kumar Hemappa. "Urbanization and its impact on agriculture." </w:t>
      </w:r>
      <w:r>
        <w:rPr>
          <w:i/>
        </w:rPr>
        <w:t>IJRAR-International Journal of Research and Analytical Revie</w:t>
      </w:r>
      <w:r>
        <w:rPr>
          <w:i/>
        </w:rPr>
        <w:t>ws (IJRAR)</w:t>
      </w:r>
      <w:r>
        <w:t xml:space="preserve"> 6.4 (2019): 56-64.</w:t>
      </w:r>
    </w:p>
    <w:p w14:paraId="0000002C" w14:textId="77777777" w:rsidR="00480391" w:rsidRDefault="0060631D">
      <w:pPr>
        <w:spacing w:line="480" w:lineRule="auto"/>
        <w:ind w:left="720" w:hanging="720"/>
      </w:pPr>
      <w:r>
        <w:t xml:space="preserve">Neill, Aaron. “United States - Urbanization 2018.” </w:t>
      </w:r>
      <w:r>
        <w:rPr>
          <w:i/>
        </w:rPr>
        <w:t>Statista</w:t>
      </w:r>
      <w:r>
        <w:t>, 2021, www.statista.com/statistics/269967/urbanization-in-the-united-states/.</w:t>
      </w:r>
    </w:p>
    <w:p w14:paraId="0000002D" w14:textId="77777777" w:rsidR="00480391" w:rsidRDefault="0060631D">
      <w:pPr>
        <w:spacing w:line="480" w:lineRule="auto"/>
        <w:ind w:left="720" w:hanging="720"/>
      </w:pPr>
      <w:r>
        <w:t>Satterthwaite, D., McGranahan, G., &amp; Tacoli, C. (2010). Urbanization and its implication</w:t>
      </w:r>
      <w:r>
        <w:t xml:space="preserve">s for food and farming. </w:t>
      </w:r>
      <w:r>
        <w:rPr>
          <w:i/>
        </w:rPr>
        <w:t>Philosophical transactions of the Royal Society of London. Series B, Biological Sciences</w:t>
      </w:r>
      <w:r>
        <w:t xml:space="preserve">, </w:t>
      </w:r>
      <w:r>
        <w:rPr>
          <w:i/>
        </w:rPr>
        <w:t>365</w:t>
      </w:r>
      <w:r>
        <w:t>(1554), 2809–2820. https://doi.org/10.1098/rstb.2010.0136</w:t>
      </w:r>
    </w:p>
    <w:p w14:paraId="4E7030B5" w14:textId="5651B023" w:rsidR="00DB15DB" w:rsidRDefault="00DB15DB" w:rsidP="00A64051">
      <w:pPr>
        <w:spacing w:line="480" w:lineRule="auto"/>
        <w:ind w:left="720" w:hanging="720"/>
      </w:pPr>
      <w:r>
        <w:t>Open.edu</w:t>
      </w:r>
      <w:r w:rsidR="0060631D">
        <w:t>. “Study Session 5 </w:t>
      </w:r>
      <w:r w:rsidR="00643160">
        <w:t>Urbanization</w:t>
      </w:r>
      <w:r w:rsidR="0060631D">
        <w:t>: Trends, Causes and Effects</w:t>
      </w:r>
      <w:r w:rsidR="0060631D">
        <w:t>”</w:t>
      </w:r>
      <w:r>
        <w:t>,</w:t>
      </w:r>
      <w:r w:rsidR="0060631D">
        <w:t xml:space="preserve"> 2019, </w:t>
      </w:r>
      <w:hyperlink r:id="rId7" w:history="1">
        <w:r w:rsidRPr="00CD73FB">
          <w:rPr>
            <w:rStyle w:val="Hyperlink"/>
          </w:rPr>
          <w:t>https://www.open.edu/openlearncreate/mod/oucontent/view.php?id=79940&amp;printable=1</w:t>
        </w:r>
      </w:hyperlink>
    </w:p>
    <w:p w14:paraId="6DCF03FB" w14:textId="2FFDFA56" w:rsidR="00A64051" w:rsidRDefault="00A64051" w:rsidP="00A64051">
      <w:pPr>
        <w:spacing w:line="480" w:lineRule="auto"/>
        <w:ind w:left="720" w:hanging="720"/>
      </w:pPr>
      <w:r>
        <w:lastRenderedPageBreak/>
        <w:t xml:space="preserve">Opitz, Ina, et al. </w:t>
      </w:r>
      <w:r w:rsidR="0020203A">
        <w:t>“</w:t>
      </w:r>
      <w:r>
        <w:t>Contributing to food security in urban areas: differences between urban agriculture and peri-urban agriculture in the Global North.</w:t>
      </w:r>
      <w:r w:rsidR="000738B4">
        <w:t>”</w:t>
      </w:r>
      <w:r>
        <w:t xml:space="preserve"> </w:t>
      </w:r>
      <w:r>
        <w:rPr>
          <w:i/>
          <w:iCs/>
        </w:rPr>
        <w:t>Agriculture and Human Values</w:t>
      </w:r>
      <w:r>
        <w:t xml:space="preserve"> 33.2 (2016): 341-358.</w:t>
      </w:r>
    </w:p>
    <w:p w14:paraId="262DC4C7" w14:textId="77777777" w:rsidR="00DB15DB" w:rsidRDefault="00DB15DB">
      <w:pPr>
        <w:spacing w:line="480" w:lineRule="auto"/>
        <w:ind w:left="720" w:hanging="720"/>
      </w:pPr>
      <w:r w:rsidRPr="00DB15DB">
        <w:t>United Nations Department of Economic and Social Affairs</w:t>
      </w:r>
      <w:r w:rsidR="0060631D">
        <w:t>. “68% of the World Population Projected to Live in Urban Areas by 2050, Says UN</w:t>
      </w:r>
      <w:r>
        <w:t>”</w:t>
      </w:r>
      <w:r w:rsidR="0060631D">
        <w:t xml:space="preserve">, 16 May 2018, </w:t>
      </w:r>
      <w:r w:rsidRPr="00DB15DB">
        <w:t xml:space="preserve">https://www.un.org/development/desa/en/news/population/2018-revision-of-world-urbanization-prospects.html </w:t>
      </w:r>
    </w:p>
    <w:p w14:paraId="00000031" w14:textId="2E9F091F" w:rsidR="00480391" w:rsidRDefault="0060631D">
      <w:pPr>
        <w:spacing w:line="480" w:lineRule="auto"/>
        <w:ind w:left="720" w:hanging="720"/>
      </w:pPr>
      <w:r>
        <w:t>Yue, Wenze, et al. "Migratory patterns and population redistribution in China's Zhoush</w:t>
      </w:r>
      <w:r>
        <w:t xml:space="preserve">an Archipelago in the context of rapid urbanization." </w:t>
      </w:r>
      <w:r>
        <w:rPr>
          <w:i/>
        </w:rPr>
        <w:t>Island Studies Journal</w:t>
      </w:r>
      <w:r>
        <w:t xml:space="preserve"> 12.2 (2017).</w:t>
      </w:r>
    </w:p>
    <w:p w14:paraId="1A8D970C" w14:textId="77777777" w:rsidR="00DB0CA6" w:rsidRDefault="00DB0CA6">
      <w:pPr>
        <w:spacing w:line="480" w:lineRule="auto"/>
        <w:ind w:left="720" w:hanging="720"/>
      </w:pPr>
      <w:r w:rsidRPr="00DB0CA6">
        <w:t>Yu, Zhaowu, et al. "Variations in land surface temperature and cooling efficiency of green space in rapid urbanization: The case of Fuzhou city, China." Urban forestry &amp; urban greening 29 (2018): 113-121.</w:t>
      </w:r>
    </w:p>
    <w:p w14:paraId="00000033" w14:textId="10835CD8" w:rsidR="00480391" w:rsidRDefault="0060631D">
      <w:pPr>
        <w:spacing w:line="480" w:lineRule="auto"/>
        <w:ind w:left="720" w:hanging="720"/>
      </w:pPr>
      <w:r>
        <w:t xml:space="preserve">Zhong, Chao, et al. "The impact of urbanization on urban agriculture: Evidence from China." </w:t>
      </w:r>
      <w:r>
        <w:rPr>
          <w:i/>
        </w:rPr>
        <w:t>Journal of Cleaner Production</w:t>
      </w:r>
      <w:r>
        <w:t xml:space="preserve"> 276 (2020): 122686.</w:t>
      </w:r>
    </w:p>
    <w:p w14:paraId="00000034" w14:textId="77777777" w:rsidR="00480391" w:rsidRDefault="00480391">
      <w:pPr>
        <w:spacing w:line="480" w:lineRule="auto"/>
        <w:ind w:hanging="720"/>
      </w:pPr>
    </w:p>
    <w:sectPr w:rsidR="00480391">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E3BD4" w14:textId="77777777" w:rsidR="00000000" w:rsidRDefault="0060631D">
      <w:r>
        <w:separator/>
      </w:r>
    </w:p>
  </w:endnote>
  <w:endnote w:type="continuationSeparator" w:id="0">
    <w:p w14:paraId="11E8F295" w14:textId="77777777" w:rsidR="00000000" w:rsidRDefault="00606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15676" w14:textId="77777777" w:rsidR="00000000" w:rsidRDefault="0060631D">
      <w:r>
        <w:separator/>
      </w:r>
    </w:p>
  </w:footnote>
  <w:footnote w:type="continuationSeparator" w:id="0">
    <w:p w14:paraId="43E3553A" w14:textId="77777777" w:rsidR="00000000" w:rsidRDefault="00606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5" w14:textId="40ECD75F" w:rsidR="00480391" w:rsidRDefault="0060631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886D55">
      <w:rPr>
        <w:color w:val="000000"/>
      </w:rPr>
      <w:fldChar w:fldCharType="separate"/>
    </w:r>
    <w:r w:rsidR="00886D55">
      <w:rPr>
        <w:noProof/>
        <w:color w:val="000000"/>
      </w:rPr>
      <w:t>1</w:t>
    </w:r>
    <w:r>
      <w:rPr>
        <w:color w:val="000000"/>
      </w:rPr>
      <w:fldChar w:fldCharType="end"/>
    </w:r>
  </w:p>
  <w:p w14:paraId="00000036" w14:textId="77777777" w:rsidR="00480391" w:rsidRDefault="00480391">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391"/>
    <w:rsid w:val="000738B4"/>
    <w:rsid w:val="000F0A30"/>
    <w:rsid w:val="00160239"/>
    <w:rsid w:val="00175D11"/>
    <w:rsid w:val="001855A4"/>
    <w:rsid w:val="0020203A"/>
    <w:rsid w:val="00203E41"/>
    <w:rsid w:val="002618D5"/>
    <w:rsid w:val="0028116F"/>
    <w:rsid w:val="00283C0E"/>
    <w:rsid w:val="002B17CE"/>
    <w:rsid w:val="002D04FD"/>
    <w:rsid w:val="00324CB8"/>
    <w:rsid w:val="004426CC"/>
    <w:rsid w:val="00480391"/>
    <w:rsid w:val="004C2A4D"/>
    <w:rsid w:val="005D5222"/>
    <w:rsid w:val="005F730B"/>
    <w:rsid w:val="0060631D"/>
    <w:rsid w:val="00643160"/>
    <w:rsid w:val="006565F2"/>
    <w:rsid w:val="00682998"/>
    <w:rsid w:val="006B1E40"/>
    <w:rsid w:val="006D69C9"/>
    <w:rsid w:val="00725FA0"/>
    <w:rsid w:val="00753DA0"/>
    <w:rsid w:val="007627D1"/>
    <w:rsid w:val="00833ADA"/>
    <w:rsid w:val="00886D55"/>
    <w:rsid w:val="008955F6"/>
    <w:rsid w:val="008B3228"/>
    <w:rsid w:val="008C3000"/>
    <w:rsid w:val="00930C7D"/>
    <w:rsid w:val="00967B63"/>
    <w:rsid w:val="00A017A3"/>
    <w:rsid w:val="00A35A77"/>
    <w:rsid w:val="00A401AD"/>
    <w:rsid w:val="00A64051"/>
    <w:rsid w:val="00A66238"/>
    <w:rsid w:val="00AC0288"/>
    <w:rsid w:val="00C47F2E"/>
    <w:rsid w:val="00C720BB"/>
    <w:rsid w:val="00C725B9"/>
    <w:rsid w:val="00CA02FC"/>
    <w:rsid w:val="00CC6D43"/>
    <w:rsid w:val="00D16E27"/>
    <w:rsid w:val="00D21895"/>
    <w:rsid w:val="00D26EB2"/>
    <w:rsid w:val="00D86031"/>
    <w:rsid w:val="00D87261"/>
    <w:rsid w:val="00DB0CA6"/>
    <w:rsid w:val="00DB15DB"/>
    <w:rsid w:val="00E05637"/>
    <w:rsid w:val="00F11269"/>
    <w:rsid w:val="00F51ABB"/>
    <w:rsid w:val="00FE4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58F9"/>
  <w15:docId w15:val="{D7828168-3CEB-4562-9299-82C1A770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18B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F7025E"/>
    <w:pPr>
      <w:tabs>
        <w:tab w:val="center" w:pos="4680"/>
        <w:tab w:val="right" w:pos="9360"/>
      </w:tabs>
    </w:pPr>
  </w:style>
  <w:style w:type="character" w:customStyle="1" w:styleId="HeaderChar">
    <w:name w:val="Header Char"/>
    <w:basedOn w:val="DefaultParagraphFont"/>
    <w:link w:val="Header"/>
    <w:uiPriority w:val="99"/>
    <w:rsid w:val="00F7025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7025E"/>
    <w:pPr>
      <w:tabs>
        <w:tab w:val="center" w:pos="4680"/>
        <w:tab w:val="right" w:pos="9360"/>
      </w:tabs>
    </w:pPr>
  </w:style>
  <w:style w:type="character" w:customStyle="1" w:styleId="FooterChar">
    <w:name w:val="Footer Char"/>
    <w:basedOn w:val="DefaultParagraphFont"/>
    <w:link w:val="Footer"/>
    <w:uiPriority w:val="99"/>
    <w:rsid w:val="00F7025E"/>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B15DB"/>
    <w:rPr>
      <w:color w:val="0563C1" w:themeColor="hyperlink"/>
      <w:u w:val="single"/>
    </w:rPr>
  </w:style>
  <w:style w:type="character" w:styleId="UnresolvedMention">
    <w:name w:val="Unresolved Mention"/>
    <w:basedOn w:val="DefaultParagraphFont"/>
    <w:uiPriority w:val="99"/>
    <w:semiHidden/>
    <w:unhideWhenUsed/>
    <w:rsid w:val="00DB1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9583185">
      <w:bodyDiv w:val="1"/>
      <w:marLeft w:val="0"/>
      <w:marRight w:val="0"/>
      <w:marTop w:val="0"/>
      <w:marBottom w:val="0"/>
      <w:divBdr>
        <w:top w:val="none" w:sz="0" w:space="0" w:color="auto"/>
        <w:left w:val="none" w:sz="0" w:space="0" w:color="auto"/>
        <w:bottom w:val="none" w:sz="0" w:space="0" w:color="auto"/>
        <w:right w:val="none" w:sz="0" w:space="0" w:color="auto"/>
      </w:divBdr>
      <w:divsChild>
        <w:div w:id="735131080">
          <w:marLeft w:val="0"/>
          <w:marRight w:val="0"/>
          <w:marTop w:val="0"/>
          <w:marBottom w:val="0"/>
          <w:divBdr>
            <w:top w:val="none" w:sz="0" w:space="0" w:color="auto"/>
            <w:left w:val="none" w:sz="0" w:space="0" w:color="auto"/>
            <w:bottom w:val="none" w:sz="0" w:space="0" w:color="auto"/>
            <w:right w:val="none" w:sz="0" w:space="0" w:color="auto"/>
          </w:divBdr>
        </w:div>
      </w:divsChild>
    </w:div>
    <w:div w:id="1976832251">
      <w:bodyDiv w:val="1"/>
      <w:marLeft w:val="0"/>
      <w:marRight w:val="0"/>
      <w:marTop w:val="0"/>
      <w:marBottom w:val="0"/>
      <w:divBdr>
        <w:top w:val="none" w:sz="0" w:space="0" w:color="auto"/>
        <w:left w:val="none" w:sz="0" w:space="0" w:color="auto"/>
        <w:bottom w:val="none" w:sz="0" w:space="0" w:color="auto"/>
        <w:right w:val="none" w:sz="0" w:space="0" w:color="auto"/>
      </w:divBdr>
      <w:divsChild>
        <w:div w:id="14535492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pen.edu/openlearncreate/mod/oucontent/view.php?id=79940&amp;printable=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NFT33PuUgrMnS6xQlbEwq7PwFg==">AMUW2mWV9yES6W9Xs81oJvNAReDIEeW1ULDxy34x0wVjFa1LZFxYfJcek0rgpY32x1rPMG7lHkbOM2Wik1NgQrbLU8dbgTCf3effX3gLy+5UXz16tOh/KKKi+qGuZ+vmMwhZudmLX0gUY/Z57lqyR3eXXxFC1Jn3uNcHOUyDlC2sSPdDoEHb7mz8fI0CbCtEazF0GjUuOP5h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14</Pages>
  <Words>3904</Words>
  <Characters>22254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52</cp:revision>
  <dcterms:created xsi:type="dcterms:W3CDTF">2021-11-13T13:45:00Z</dcterms:created>
  <dcterms:modified xsi:type="dcterms:W3CDTF">2021-11-13T15:25:00Z</dcterms:modified>
</cp:coreProperties>
</file>